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26B13" w14:textId="114D0204" w:rsidR="007B2F45" w:rsidRPr="00995FB9" w:rsidRDefault="00995FB9" w:rsidP="00995FB9">
      <w:pPr>
        <w:widowControl/>
        <w:autoSpaceDE/>
        <w:autoSpaceDN/>
        <w:rPr>
          <w:rFonts w:asciiTheme="minorHAnsi" w:eastAsia="Times New Roman" w:hAnsiTheme="minorHAnsi" w:cstheme="minorHAns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x-none"/>
        </w:rPr>
        <w:t xml:space="preserve">ZPI.271.49.2025                                                                                                                           </w:t>
      </w:r>
      <w:r w:rsidR="0010709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</w:t>
      </w:r>
      <w:r w:rsidR="007B2F45" w:rsidRPr="00995FB9">
        <w:rPr>
          <w:rFonts w:asciiTheme="minorHAnsi" w:eastAsia="Times New Roman" w:hAnsiTheme="minorHAnsi" w:cstheme="minorHAnsi"/>
          <w:b/>
          <w:bCs/>
          <w:lang w:eastAsia="pl-PL"/>
        </w:rPr>
        <w:t xml:space="preserve">ZAŁĄCZNIK </w:t>
      </w:r>
      <w:r w:rsidR="0010709E" w:rsidRPr="00995FB9">
        <w:rPr>
          <w:rFonts w:asciiTheme="minorHAnsi" w:eastAsia="Times New Roman" w:hAnsiTheme="minorHAnsi" w:cstheme="minorHAnsi"/>
          <w:b/>
          <w:bCs/>
          <w:lang w:eastAsia="pl-PL"/>
        </w:rPr>
        <w:t xml:space="preserve">5a </w:t>
      </w:r>
    </w:p>
    <w:p w14:paraId="28D389A7" w14:textId="77777777" w:rsidR="007B2F45" w:rsidRPr="0010709E" w:rsidRDefault="007B2F45" w:rsidP="000A7002">
      <w:pPr>
        <w:ind w:left="113"/>
        <w:jc w:val="both"/>
        <w:rPr>
          <w:rFonts w:asciiTheme="minorHAnsi" w:hAnsiTheme="minorHAnsi" w:cstheme="minorHAnsi"/>
          <w:b/>
          <w:i/>
          <w:color w:val="0E0F0F"/>
          <w:sz w:val="24"/>
          <w:szCs w:val="24"/>
        </w:rPr>
      </w:pPr>
    </w:p>
    <w:p w14:paraId="5654A1D6" w14:textId="77777777" w:rsidR="007B2F45" w:rsidRPr="0010709E" w:rsidRDefault="007B2F45" w:rsidP="000A7002">
      <w:pPr>
        <w:ind w:left="113"/>
        <w:jc w:val="both"/>
        <w:rPr>
          <w:rFonts w:asciiTheme="minorHAnsi" w:hAnsiTheme="minorHAnsi" w:cstheme="minorHAnsi"/>
          <w:b/>
          <w:i/>
          <w:color w:val="0E0F0F"/>
          <w:sz w:val="24"/>
          <w:szCs w:val="24"/>
        </w:rPr>
      </w:pPr>
    </w:p>
    <w:p w14:paraId="051770B3" w14:textId="56C7A3ED" w:rsidR="00F8431E" w:rsidRPr="0010709E" w:rsidRDefault="00F8431E" w:rsidP="000A7002">
      <w:pPr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10709E">
        <w:rPr>
          <w:rFonts w:asciiTheme="minorHAnsi" w:hAnsiTheme="minorHAnsi" w:cstheme="minorHAnsi"/>
          <w:b/>
          <w:i/>
          <w:color w:val="0E0F0F"/>
          <w:sz w:val="24"/>
          <w:szCs w:val="24"/>
        </w:rPr>
        <w:t>DOSTAWA</w:t>
      </w:r>
      <w:r w:rsidRPr="0010709E">
        <w:rPr>
          <w:rFonts w:asciiTheme="minorHAnsi" w:hAnsiTheme="minorHAnsi" w:cstheme="minorHAnsi"/>
          <w:b/>
          <w:i/>
          <w:color w:val="0E0F0F"/>
          <w:spacing w:val="19"/>
          <w:sz w:val="24"/>
          <w:szCs w:val="24"/>
        </w:rPr>
        <w:t xml:space="preserve"> PRZYCZEPKI PRZEZNACZONEJ DO TRANSPORTU WORECZKÓW</w:t>
      </w:r>
      <w:r w:rsidR="00995FB9">
        <w:rPr>
          <w:rFonts w:asciiTheme="minorHAnsi" w:hAnsiTheme="minorHAnsi" w:cstheme="minorHAnsi"/>
          <w:b/>
          <w:i/>
          <w:color w:val="0E0F0F"/>
          <w:spacing w:val="19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i/>
          <w:color w:val="0E0F0F"/>
          <w:spacing w:val="19"/>
          <w:sz w:val="24"/>
          <w:szCs w:val="24"/>
        </w:rPr>
        <w:t>Z</w:t>
      </w:r>
      <w:r w:rsidRPr="0010709E">
        <w:rPr>
          <w:rFonts w:asciiTheme="minorHAnsi" w:hAnsiTheme="minorHAnsi" w:cstheme="minorHAnsi"/>
          <w:b/>
          <w:i/>
          <w:color w:val="0E0F0F"/>
          <w:spacing w:val="20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i/>
          <w:color w:val="0E0F0F"/>
          <w:sz w:val="24"/>
          <w:szCs w:val="24"/>
        </w:rPr>
        <w:t>WODĄ</w:t>
      </w:r>
      <w:r w:rsidRPr="0010709E">
        <w:rPr>
          <w:rFonts w:asciiTheme="minorHAnsi" w:hAnsiTheme="minorHAnsi" w:cstheme="minorHAnsi"/>
          <w:b/>
          <w:i/>
          <w:color w:val="0E0F0F"/>
          <w:spacing w:val="30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i/>
          <w:color w:val="0E0F0F"/>
          <w:spacing w:val="-2"/>
          <w:sz w:val="24"/>
          <w:szCs w:val="24"/>
        </w:rPr>
        <w:t>PITNĄ</w:t>
      </w:r>
    </w:p>
    <w:p w14:paraId="356AEE09" w14:textId="77777777" w:rsidR="00F8431E" w:rsidRPr="0010709E" w:rsidRDefault="00F8431E" w:rsidP="000A7002">
      <w:pPr>
        <w:pStyle w:val="Tekstpodstawowy"/>
        <w:jc w:val="both"/>
        <w:rPr>
          <w:rFonts w:asciiTheme="minorHAnsi" w:hAnsiTheme="minorHAnsi" w:cstheme="minorHAnsi"/>
          <w:i/>
        </w:rPr>
      </w:pPr>
    </w:p>
    <w:p w14:paraId="623A8E22" w14:textId="77777777" w:rsidR="00F8431E" w:rsidRPr="0010709E" w:rsidRDefault="00F8431E" w:rsidP="000A7002">
      <w:pPr>
        <w:tabs>
          <w:tab w:val="left" w:pos="651"/>
        </w:tabs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OPIS</w:t>
      </w:r>
      <w:r w:rsidRPr="0010709E">
        <w:rPr>
          <w:rFonts w:asciiTheme="minorHAnsi" w:hAnsiTheme="minorHAnsi" w:cstheme="minorHAnsi"/>
          <w:b/>
          <w:color w:val="0E0F0F"/>
          <w:spacing w:val="-13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PRZEDMIOTU</w:t>
      </w:r>
      <w:r w:rsidRPr="0010709E">
        <w:rPr>
          <w:rFonts w:asciiTheme="minorHAnsi" w:hAnsiTheme="minorHAnsi" w:cstheme="minorHAnsi"/>
          <w:b/>
          <w:color w:val="0E0F0F"/>
          <w:spacing w:val="-3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ZAMÓWIENIA:</w:t>
      </w:r>
    </w:p>
    <w:p w14:paraId="7B6B9766" w14:textId="77777777" w:rsidR="00F8431E" w:rsidRPr="0010709E" w:rsidRDefault="00F8431E" w:rsidP="000A7002">
      <w:pPr>
        <w:pStyle w:val="Tekstpodstawowy"/>
        <w:jc w:val="both"/>
        <w:rPr>
          <w:rFonts w:asciiTheme="minorHAnsi" w:hAnsiTheme="minorHAnsi" w:cstheme="minorHAnsi"/>
          <w:b/>
        </w:rPr>
      </w:pPr>
    </w:p>
    <w:p w14:paraId="699C1738" w14:textId="77777777" w:rsidR="00F8431E" w:rsidRPr="0010709E" w:rsidRDefault="00F8431E" w:rsidP="000A7002">
      <w:pPr>
        <w:pStyle w:val="Akapitzlist"/>
        <w:numPr>
          <w:ilvl w:val="1"/>
          <w:numId w:val="2"/>
        </w:numPr>
        <w:tabs>
          <w:tab w:val="left" w:pos="587"/>
        </w:tabs>
        <w:ind w:left="284" w:hanging="274"/>
        <w:contextualSpacing w:val="0"/>
        <w:jc w:val="both"/>
        <w:rPr>
          <w:rFonts w:asciiTheme="minorHAnsi" w:hAnsiTheme="minorHAnsi" w:cstheme="minorHAnsi"/>
          <w:b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b/>
          <w:color w:val="0E0F0F"/>
          <w:w w:val="105"/>
          <w:sz w:val="24"/>
          <w:szCs w:val="24"/>
        </w:rPr>
        <w:t>Przedmiot</w:t>
      </w:r>
      <w:r w:rsidRPr="0010709E">
        <w:rPr>
          <w:rFonts w:asciiTheme="minorHAnsi" w:hAnsiTheme="minorHAnsi" w:cstheme="minorHAnsi"/>
          <w:b/>
          <w:color w:val="0E0F0F"/>
          <w:spacing w:val="-6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zamówienia:</w:t>
      </w:r>
    </w:p>
    <w:p w14:paraId="2433A03A" w14:textId="698C03C5" w:rsidR="00F8431E" w:rsidRPr="0010709E" w:rsidRDefault="00F8431E" w:rsidP="000A7002">
      <w:pPr>
        <w:pStyle w:val="Tekstpodstawowy"/>
        <w:ind w:left="284" w:right="466" w:firstLine="4"/>
        <w:jc w:val="both"/>
        <w:rPr>
          <w:rFonts w:asciiTheme="minorHAnsi" w:hAnsiTheme="minorHAnsi" w:cstheme="minorHAnsi"/>
        </w:rPr>
      </w:pPr>
      <w:r w:rsidRPr="0010709E">
        <w:rPr>
          <w:rFonts w:asciiTheme="minorHAnsi" w:hAnsiTheme="minorHAnsi" w:cstheme="minorHAnsi"/>
          <w:color w:val="0E0F0F"/>
        </w:rPr>
        <w:t xml:space="preserve">Przedmiotem zamówienia jest </w:t>
      </w:r>
      <w:r w:rsidR="00A27E10" w:rsidRPr="0010709E">
        <w:rPr>
          <w:rFonts w:asciiTheme="minorHAnsi" w:hAnsiTheme="minorHAnsi" w:cstheme="minorHAnsi"/>
          <w:color w:val="0E0F0F"/>
        </w:rPr>
        <w:t xml:space="preserve">zakup i </w:t>
      </w:r>
      <w:r w:rsidRPr="0010709E">
        <w:rPr>
          <w:rFonts w:asciiTheme="minorHAnsi" w:hAnsiTheme="minorHAnsi" w:cstheme="minorHAnsi"/>
          <w:color w:val="0E0F0F"/>
        </w:rPr>
        <w:t>dostawa fabrycznie nowej przyczepki do transportu woreczków z wodą pitną</w:t>
      </w:r>
      <w:r w:rsidR="00D76699" w:rsidRPr="0010709E">
        <w:rPr>
          <w:rFonts w:asciiTheme="minorHAnsi" w:hAnsiTheme="minorHAnsi" w:cstheme="minorHAnsi"/>
          <w:color w:val="0E0F0F"/>
        </w:rPr>
        <w:t>,</w:t>
      </w:r>
      <w:r w:rsidRPr="0010709E">
        <w:rPr>
          <w:rFonts w:asciiTheme="minorHAnsi" w:hAnsiTheme="minorHAnsi" w:cstheme="minorHAnsi"/>
          <w:color w:val="28282A"/>
        </w:rPr>
        <w:t xml:space="preserve"> </w:t>
      </w:r>
      <w:r w:rsidRPr="0010709E">
        <w:rPr>
          <w:rFonts w:asciiTheme="minorHAnsi" w:hAnsiTheme="minorHAnsi" w:cstheme="minorHAnsi"/>
          <w:color w:val="0E0F0F"/>
        </w:rPr>
        <w:t>opatrzonej informacją o przewozie wody pitnej.</w:t>
      </w:r>
    </w:p>
    <w:p w14:paraId="6B96A596" w14:textId="77777777" w:rsidR="00F8431E" w:rsidRPr="002775F6" w:rsidRDefault="00F8431E" w:rsidP="000A7002">
      <w:pPr>
        <w:pStyle w:val="Tekstpodstawowy"/>
        <w:jc w:val="both"/>
        <w:rPr>
          <w:rFonts w:ascii="Times New Roman" w:hAnsi="Times New Roman" w:cs="Times New Roman"/>
        </w:rPr>
      </w:pPr>
    </w:p>
    <w:p w14:paraId="0D5B6780" w14:textId="77777777" w:rsidR="00F8431E" w:rsidRPr="0010709E" w:rsidRDefault="00F8431E" w:rsidP="000A7002">
      <w:pPr>
        <w:pStyle w:val="Akapitzlist"/>
        <w:numPr>
          <w:ilvl w:val="1"/>
          <w:numId w:val="2"/>
        </w:numPr>
        <w:ind w:left="284" w:hanging="271"/>
        <w:contextualSpacing w:val="0"/>
        <w:jc w:val="both"/>
        <w:rPr>
          <w:rFonts w:asciiTheme="minorHAnsi" w:hAnsiTheme="minorHAnsi" w:cstheme="minorHAnsi"/>
          <w:b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b/>
          <w:color w:val="0E0F0F"/>
          <w:sz w:val="24"/>
          <w:szCs w:val="24"/>
        </w:rPr>
        <w:t>Specyfikacja</w:t>
      </w:r>
      <w:r w:rsidRPr="0010709E">
        <w:rPr>
          <w:rFonts w:asciiTheme="minorHAnsi" w:hAnsiTheme="minorHAnsi" w:cstheme="minorHAnsi"/>
          <w:b/>
          <w:color w:val="0E0F0F"/>
          <w:spacing w:val="40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E0F0F"/>
          <w:spacing w:val="-2"/>
          <w:sz w:val="24"/>
          <w:szCs w:val="24"/>
        </w:rPr>
        <w:t>techniczna:</w:t>
      </w:r>
    </w:p>
    <w:p w14:paraId="069E64A8" w14:textId="6C95839F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54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E0F0F"/>
          <w:sz w:val="24"/>
          <w:szCs w:val="24"/>
        </w:rPr>
        <w:t>Fabrycznie</w:t>
      </w:r>
      <w:r w:rsidRPr="0010709E">
        <w:rPr>
          <w:rFonts w:asciiTheme="minorHAnsi" w:hAnsiTheme="minorHAnsi" w:cstheme="minorHAnsi"/>
          <w:color w:val="0E0F0F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E0F0F"/>
          <w:sz w:val="24"/>
          <w:szCs w:val="24"/>
        </w:rPr>
        <w:t>nowa</w:t>
      </w:r>
      <w:r w:rsidRPr="0010709E">
        <w:rPr>
          <w:rFonts w:asciiTheme="minorHAnsi" w:hAnsiTheme="minorHAnsi" w:cstheme="minorHAnsi"/>
          <w:color w:val="0E0F0F"/>
          <w:spacing w:val="-17"/>
          <w:sz w:val="24"/>
          <w:szCs w:val="24"/>
        </w:rPr>
        <w:t xml:space="preserve"> </w:t>
      </w:r>
      <w:r w:rsidR="00A301E8" w:rsidRPr="0010709E">
        <w:rPr>
          <w:rFonts w:asciiTheme="minorHAnsi" w:hAnsiTheme="minorHAnsi" w:cstheme="minorHAnsi"/>
          <w:color w:val="0E0F0F"/>
          <w:spacing w:val="-17"/>
          <w:sz w:val="24"/>
          <w:szCs w:val="24"/>
        </w:rPr>
        <w:t>przyczepka</w:t>
      </w:r>
      <w:r w:rsidRPr="0010709E">
        <w:rPr>
          <w:rFonts w:asciiTheme="minorHAnsi" w:hAnsiTheme="minorHAnsi" w:cstheme="minorHAnsi"/>
          <w:color w:val="28282A"/>
          <w:spacing w:val="-2"/>
          <w:sz w:val="24"/>
          <w:szCs w:val="24"/>
        </w:rPr>
        <w:t>,</w:t>
      </w:r>
      <w:r w:rsidR="00C01459" w:rsidRPr="0010709E">
        <w:rPr>
          <w:rFonts w:asciiTheme="minorHAnsi" w:hAnsiTheme="minorHAnsi" w:cstheme="minorHAnsi"/>
          <w:color w:val="28282A"/>
          <w:spacing w:val="-2"/>
          <w:sz w:val="24"/>
          <w:szCs w:val="24"/>
        </w:rPr>
        <w:t xml:space="preserve"> rok produkcji 2025,</w:t>
      </w:r>
    </w:p>
    <w:p w14:paraId="05883BA1" w14:textId="20BD1470" w:rsidR="00F8431E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E0F0F"/>
          <w:sz w:val="24"/>
          <w:szCs w:val="24"/>
        </w:rPr>
        <w:t xml:space="preserve">Posiadająca </w:t>
      </w:r>
      <w:r w:rsidR="00C01459" w:rsidRPr="0010709E">
        <w:rPr>
          <w:rFonts w:asciiTheme="minorHAnsi" w:hAnsiTheme="minorHAnsi" w:cstheme="minorHAnsi"/>
          <w:color w:val="0E0F0F"/>
          <w:sz w:val="24"/>
          <w:szCs w:val="24"/>
        </w:rPr>
        <w:t xml:space="preserve">min. </w:t>
      </w:r>
      <w:r w:rsidRPr="0010709E">
        <w:rPr>
          <w:rFonts w:asciiTheme="minorHAnsi" w:hAnsiTheme="minorHAnsi" w:cstheme="minorHAnsi"/>
          <w:color w:val="0E0F0F"/>
          <w:sz w:val="24"/>
          <w:szCs w:val="24"/>
        </w:rPr>
        <w:t xml:space="preserve">36 szuflad z zatrzaskami oraz </w:t>
      </w:r>
      <w:r w:rsidR="00C01459" w:rsidRPr="0010709E">
        <w:rPr>
          <w:rFonts w:asciiTheme="minorHAnsi" w:hAnsiTheme="minorHAnsi" w:cstheme="minorHAnsi"/>
          <w:color w:val="0E0F0F"/>
          <w:sz w:val="24"/>
          <w:szCs w:val="24"/>
        </w:rPr>
        <w:t xml:space="preserve">min. </w:t>
      </w:r>
      <w:r w:rsidRPr="0010709E">
        <w:rPr>
          <w:rFonts w:asciiTheme="minorHAnsi" w:hAnsiTheme="minorHAnsi" w:cstheme="minorHAnsi"/>
          <w:color w:val="0E0F0F"/>
          <w:sz w:val="24"/>
          <w:szCs w:val="24"/>
        </w:rPr>
        <w:t>36 szt. skrzynek</w:t>
      </w:r>
      <w:r w:rsidR="00153D6F" w:rsidRPr="0010709E">
        <w:rPr>
          <w:rFonts w:asciiTheme="minorHAnsi" w:hAnsiTheme="minorHAnsi" w:cstheme="minorHAnsi"/>
          <w:color w:val="0E0F0F"/>
          <w:sz w:val="24"/>
          <w:szCs w:val="24"/>
        </w:rPr>
        <w:t xml:space="preserve"> </w:t>
      </w:r>
      <w:r w:rsidR="00E4377B" w:rsidRPr="0010709E">
        <w:rPr>
          <w:rFonts w:asciiTheme="minorHAnsi" w:hAnsiTheme="minorHAnsi" w:cstheme="minorHAnsi"/>
          <w:color w:val="0E0F0F"/>
          <w:sz w:val="24"/>
          <w:szCs w:val="24"/>
        </w:rPr>
        <w:t xml:space="preserve">o wymiarach min. 600x400x2000 mm, z atestem PZH, </w:t>
      </w:r>
      <w:r w:rsidR="00153D6F" w:rsidRPr="0010709E">
        <w:rPr>
          <w:rFonts w:asciiTheme="minorHAnsi" w:hAnsiTheme="minorHAnsi" w:cstheme="minorHAnsi"/>
          <w:color w:val="0E0F0F"/>
          <w:sz w:val="24"/>
          <w:szCs w:val="24"/>
        </w:rPr>
        <w:t>umieszczonych na kratownicy wykonanej ze stali nierdzewnej,</w:t>
      </w:r>
    </w:p>
    <w:p w14:paraId="5664449D" w14:textId="6F9BABCE" w:rsidR="00F8431E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Termiczna obudowa</w:t>
      </w:r>
      <w:r w:rsidR="00F8431E"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,</w:t>
      </w:r>
    </w:p>
    <w:p w14:paraId="5FA90C8E" w14:textId="11E7A934" w:rsidR="00F8431E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Konstrukcja samonośna, na podwoziu jednoosiowym, przystosowanym</w:t>
      </w:r>
      <w:r w:rsidR="000A7002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do ciągnięcia przez samochód osobowy,</w:t>
      </w:r>
    </w:p>
    <w:p w14:paraId="49A21B22" w14:textId="70C63661" w:rsidR="00A301E8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Podwozie wykonane ze stali ocynkowanej,</w:t>
      </w:r>
    </w:p>
    <w:p w14:paraId="48101C76" w14:textId="1BEC3375" w:rsidR="00A301E8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Podpory podwozia,</w:t>
      </w:r>
    </w:p>
    <w:p w14:paraId="73539566" w14:textId="2A061D87" w:rsidR="00F8431E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Świadectwo homologacji na kompletną przyczepę,</w:t>
      </w:r>
      <w:r w:rsidR="00096B27"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umożliwiające</w:t>
      </w:r>
      <w:r w:rsidR="000A7002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</w:t>
      </w:r>
      <w:r w:rsidR="00096B27"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jej zarejestrowanie i użytkowanie zgodnie z obowiązującym prawem,</w:t>
      </w:r>
    </w:p>
    <w:p w14:paraId="689766E2" w14:textId="2B3FF1F4" w:rsidR="00F8431E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Układ kołowy z hamulcem: </w:t>
      </w:r>
      <w:proofErr w:type="spellStart"/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Knott</w:t>
      </w:r>
      <w:proofErr w:type="spellEnd"/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lub równoważny,</w:t>
      </w:r>
    </w:p>
    <w:p w14:paraId="1352DD9F" w14:textId="6E2B559D" w:rsidR="00F8431E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Lewa i prawa burta przyczepki wyposażone w aluminiowe zwijane rolety zabezpieczone zamkiem przed niepowołanym otwarciem,</w:t>
      </w:r>
    </w:p>
    <w:p w14:paraId="6D0CD75A" w14:textId="7E030508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</w:t>
      </w:r>
      <w:r w:rsidR="00153D6F"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ewnątrz przyczepki oświetlenie LED 12/24V,</w:t>
      </w:r>
    </w:p>
    <w:p w14:paraId="28A84F95" w14:textId="3A09447E" w:rsidR="00F8431E" w:rsidRPr="0010709E" w:rsidRDefault="00153D6F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Masa całkowita: do 1 700 kg.</w:t>
      </w:r>
    </w:p>
    <w:p w14:paraId="5C01C252" w14:textId="77777777" w:rsidR="00F8431E" w:rsidRPr="002775F6" w:rsidRDefault="00F8431E" w:rsidP="000A7002">
      <w:pPr>
        <w:pStyle w:val="Tekstpodstawowy"/>
        <w:jc w:val="both"/>
        <w:rPr>
          <w:rFonts w:ascii="Times New Roman" w:hAnsi="Times New Roman" w:cs="Times New Roman"/>
        </w:rPr>
      </w:pPr>
    </w:p>
    <w:p w14:paraId="4A88B0A9" w14:textId="01D82BCC" w:rsidR="00F8431E" w:rsidRPr="0010709E" w:rsidRDefault="00F8431E" w:rsidP="000A7002">
      <w:pPr>
        <w:pStyle w:val="Akapitzlist"/>
        <w:numPr>
          <w:ilvl w:val="1"/>
          <w:numId w:val="2"/>
        </w:numPr>
        <w:tabs>
          <w:tab w:val="left" w:pos="284"/>
          <w:tab w:val="left" w:pos="426"/>
        </w:tabs>
        <w:ind w:left="142" w:hanging="142"/>
        <w:contextualSpacing w:val="0"/>
        <w:jc w:val="both"/>
        <w:rPr>
          <w:rFonts w:asciiTheme="minorHAnsi" w:hAnsiTheme="minorHAnsi" w:cstheme="minorHAnsi"/>
          <w:b/>
          <w:color w:val="0C0E11"/>
          <w:sz w:val="24"/>
          <w:szCs w:val="24"/>
        </w:rPr>
      </w:pPr>
      <w:r w:rsidRPr="0010709E">
        <w:rPr>
          <w:rFonts w:asciiTheme="minorHAnsi" w:hAnsiTheme="minorHAnsi" w:cstheme="minorHAnsi"/>
          <w:b/>
          <w:color w:val="0C0E11"/>
          <w:w w:val="105"/>
          <w:sz w:val="24"/>
          <w:szCs w:val="24"/>
        </w:rPr>
        <w:t>Zakres</w:t>
      </w:r>
      <w:r w:rsidRPr="0010709E">
        <w:rPr>
          <w:rFonts w:asciiTheme="minorHAnsi" w:hAnsiTheme="minorHAnsi" w:cstheme="minorHAnsi"/>
          <w:b/>
          <w:color w:val="0C0E11"/>
          <w:spacing w:val="-16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C0E11"/>
          <w:w w:val="105"/>
          <w:sz w:val="24"/>
          <w:szCs w:val="24"/>
        </w:rPr>
        <w:t>dostawy</w:t>
      </w:r>
      <w:r w:rsidRPr="0010709E">
        <w:rPr>
          <w:rFonts w:asciiTheme="minorHAnsi" w:hAnsiTheme="minorHAnsi" w:cstheme="minorHAnsi"/>
          <w:b/>
          <w:color w:val="0C0E11"/>
          <w:spacing w:val="-2"/>
          <w:w w:val="105"/>
          <w:sz w:val="24"/>
          <w:szCs w:val="24"/>
        </w:rPr>
        <w:t>:</w:t>
      </w:r>
    </w:p>
    <w:p w14:paraId="28B772D0" w14:textId="201ABBBF" w:rsidR="00153D6F" w:rsidRPr="0010709E" w:rsidRDefault="00153D6F" w:rsidP="000A7002">
      <w:pPr>
        <w:pStyle w:val="Akapitzlist"/>
        <w:numPr>
          <w:ilvl w:val="0"/>
          <w:numId w:val="1"/>
        </w:numPr>
        <w:ind w:left="0" w:right="4536" w:firstLine="42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Przyczepka</w:t>
      </w:r>
      <w:r w:rsidR="00F8431E"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>:</w:t>
      </w:r>
      <w:r w:rsidR="00F8431E" w:rsidRPr="0010709E">
        <w:rPr>
          <w:rFonts w:asciiTheme="minorHAnsi" w:hAnsiTheme="minorHAnsi" w:cstheme="minorHAnsi"/>
          <w:color w:val="26262A"/>
          <w:spacing w:val="-19"/>
          <w:w w:val="105"/>
          <w:sz w:val="24"/>
          <w:szCs w:val="24"/>
        </w:rPr>
        <w:t xml:space="preserve">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1</w:t>
      </w:r>
      <w:r w:rsidR="00F8431E" w:rsidRPr="0010709E">
        <w:rPr>
          <w:rFonts w:asciiTheme="minorHAnsi" w:hAnsiTheme="minorHAnsi" w:cstheme="minorHAnsi"/>
          <w:color w:val="0C0E11"/>
          <w:spacing w:val="3"/>
          <w:w w:val="105"/>
          <w:sz w:val="24"/>
          <w:szCs w:val="24"/>
        </w:rPr>
        <w:t xml:space="preserve"> </w:t>
      </w:r>
      <w:r w:rsidR="00F8431E" w:rsidRPr="0010709E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>szt.,</w:t>
      </w:r>
    </w:p>
    <w:p w14:paraId="45C53467" w14:textId="77777777" w:rsidR="00F8431E" w:rsidRPr="002775F6" w:rsidRDefault="00F8431E" w:rsidP="000A7002">
      <w:pPr>
        <w:tabs>
          <w:tab w:val="left" w:pos="1545"/>
          <w:tab w:val="left" w:pos="1547"/>
        </w:tabs>
        <w:ind w:right="251"/>
        <w:jc w:val="both"/>
        <w:rPr>
          <w:rFonts w:ascii="Times New Roman" w:hAnsi="Times New Roman" w:cs="Times New Roman"/>
          <w:sz w:val="24"/>
          <w:szCs w:val="24"/>
        </w:rPr>
      </w:pPr>
    </w:p>
    <w:p w14:paraId="5381023B" w14:textId="77777777" w:rsidR="00F8431E" w:rsidRPr="0010709E" w:rsidRDefault="00F8431E" w:rsidP="000A7002">
      <w:pPr>
        <w:pStyle w:val="Akapitzlist"/>
        <w:numPr>
          <w:ilvl w:val="1"/>
          <w:numId w:val="2"/>
        </w:numPr>
        <w:tabs>
          <w:tab w:val="left" w:pos="709"/>
          <w:tab w:val="left" w:pos="851"/>
        </w:tabs>
        <w:ind w:left="284" w:hanging="284"/>
        <w:contextualSpacing w:val="0"/>
        <w:jc w:val="both"/>
        <w:rPr>
          <w:rFonts w:asciiTheme="minorHAnsi" w:hAnsiTheme="minorHAnsi" w:cstheme="minorHAnsi"/>
          <w:b/>
          <w:color w:val="0C0E11"/>
          <w:sz w:val="24"/>
          <w:szCs w:val="24"/>
        </w:rPr>
      </w:pPr>
      <w:r w:rsidRPr="0010709E">
        <w:rPr>
          <w:rFonts w:asciiTheme="minorHAnsi" w:hAnsiTheme="minorHAnsi" w:cstheme="minorHAnsi"/>
          <w:b/>
          <w:color w:val="0C0E11"/>
          <w:sz w:val="24"/>
          <w:szCs w:val="24"/>
        </w:rPr>
        <w:t>Wymagania</w:t>
      </w:r>
      <w:r w:rsidRPr="0010709E">
        <w:rPr>
          <w:rFonts w:asciiTheme="minorHAnsi" w:hAnsiTheme="minorHAnsi" w:cstheme="minorHAnsi"/>
          <w:b/>
          <w:color w:val="0C0E11"/>
          <w:spacing w:val="24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C0E11"/>
          <w:sz w:val="24"/>
          <w:szCs w:val="24"/>
        </w:rPr>
        <w:t>dodatkowe</w:t>
      </w:r>
      <w:r w:rsidRPr="0010709E">
        <w:rPr>
          <w:rFonts w:asciiTheme="minorHAnsi" w:hAnsiTheme="minorHAnsi" w:cstheme="minorHAnsi"/>
          <w:b/>
          <w:color w:val="0C0E11"/>
          <w:spacing w:val="22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C0E11"/>
          <w:sz w:val="24"/>
          <w:szCs w:val="24"/>
        </w:rPr>
        <w:t>związane</w:t>
      </w:r>
      <w:r w:rsidRPr="0010709E">
        <w:rPr>
          <w:rFonts w:asciiTheme="minorHAnsi" w:hAnsiTheme="minorHAnsi" w:cstheme="minorHAnsi"/>
          <w:b/>
          <w:color w:val="0C0E11"/>
          <w:spacing w:val="14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C0E11"/>
          <w:sz w:val="24"/>
          <w:szCs w:val="24"/>
        </w:rPr>
        <w:t>z</w:t>
      </w:r>
      <w:r w:rsidRPr="0010709E">
        <w:rPr>
          <w:rFonts w:asciiTheme="minorHAnsi" w:hAnsiTheme="minorHAnsi" w:cstheme="minorHAnsi"/>
          <w:b/>
          <w:color w:val="0C0E11"/>
          <w:spacing w:val="2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C0E11"/>
          <w:sz w:val="24"/>
          <w:szCs w:val="24"/>
        </w:rPr>
        <w:t>przedmiotem</w:t>
      </w:r>
      <w:r w:rsidRPr="0010709E">
        <w:rPr>
          <w:rFonts w:asciiTheme="minorHAnsi" w:hAnsiTheme="minorHAnsi" w:cstheme="minorHAnsi"/>
          <w:b/>
          <w:color w:val="0C0E11"/>
          <w:spacing w:val="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C0E11"/>
          <w:spacing w:val="-2"/>
          <w:sz w:val="24"/>
          <w:szCs w:val="24"/>
        </w:rPr>
        <w:t>zamówienia:</w:t>
      </w:r>
    </w:p>
    <w:p w14:paraId="173F8533" w14:textId="4A53AA47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851"/>
          <w:tab w:val="left" w:pos="1550"/>
          <w:tab w:val="left" w:pos="1554"/>
        </w:tabs>
        <w:ind w:left="851" w:right="247" w:hanging="284"/>
        <w:contextualSpacing w:val="0"/>
        <w:jc w:val="both"/>
        <w:rPr>
          <w:rFonts w:asciiTheme="minorHAnsi" w:hAnsiTheme="minorHAnsi" w:cstheme="minorHAnsi"/>
          <w:color w:val="0C0E11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Oferowana</w:t>
      </w:r>
      <w:r w:rsidRPr="0010709E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 xml:space="preserve"> </w:t>
      </w:r>
      <w:r w:rsidR="00153D6F" w:rsidRPr="0010709E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przyczepka</w:t>
      </w:r>
      <w:r w:rsidRPr="0010709E">
        <w:rPr>
          <w:rFonts w:asciiTheme="minorHAnsi" w:hAnsiTheme="minorHAnsi" w:cstheme="minorHAnsi"/>
          <w:color w:val="0C0E11"/>
          <w:spacing w:val="-18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musi</w:t>
      </w:r>
      <w:r w:rsidRPr="0010709E">
        <w:rPr>
          <w:rFonts w:asciiTheme="minorHAnsi" w:hAnsiTheme="minorHAnsi" w:cstheme="minorHAnsi"/>
          <w:color w:val="0C0E11"/>
          <w:spacing w:val="-20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spełniać</w:t>
      </w:r>
      <w:r w:rsidRPr="0010709E">
        <w:rPr>
          <w:rFonts w:asciiTheme="minorHAnsi" w:hAnsiTheme="minorHAnsi" w:cstheme="minorHAnsi"/>
          <w:color w:val="0C0E11"/>
          <w:spacing w:val="-11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wszystkie</w:t>
      </w:r>
      <w:r w:rsidRPr="0010709E">
        <w:rPr>
          <w:rFonts w:asciiTheme="minorHAnsi" w:hAnsiTheme="minorHAnsi" w:cstheme="minorHAnsi"/>
          <w:color w:val="0C0E11"/>
          <w:spacing w:val="-14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warunki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przedstawione wyżej,</w:t>
      </w:r>
    </w:p>
    <w:p w14:paraId="7AE5C15A" w14:textId="669364E7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851"/>
          <w:tab w:val="left" w:pos="1548"/>
        </w:tabs>
        <w:ind w:left="851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Wszystkie elementy</w:t>
      </w:r>
      <w:r w:rsidRPr="0010709E">
        <w:rPr>
          <w:rFonts w:asciiTheme="minorHAnsi" w:hAnsiTheme="minorHAnsi" w:cstheme="minorHAnsi"/>
          <w:color w:val="0C0E11"/>
          <w:spacing w:val="-1"/>
          <w:w w:val="105"/>
          <w:sz w:val="24"/>
          <w:szCs w:val="24"/>
        </w:rPr>
        <w:t xml:space="preserve"> </w:t>
      </w:r>
      <w:r w:rsidR="00153D6F" w:rsidRPr="0010709E">
        <w:rPr>
          <w:rFonts w:asciiTheme="minorHAnsi" w:hAnsiTheme="minorHAnsi" w:cstheme="minorHAnsi"/>
          <w:color w:val="0C0E11"/>
          <w:spacing w:val="-1"/>
          <w:w w:val="105"/>
          <w:sz w:val="24"/>
          <w:szCs w:val="24"/>
        </w:rPr>
        <w:t>przyczepki</w:t>
      </w:r>
      <w:r w:rsidRPr="0010709E">
        <w:rPr>
          <w:rFonts w:asciiTheme="minorHAnsi" w:hAnsiTheme="minorHAnsi" w:cstheme="minorHAnsi"/>
          <w:color w:val="0C0E11"/>
          <w:spacing w:val="2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muszą</w:t>
      </w:r>
      <w:r w:rsidRPr="0010709E">
        <w:rPr>
          <w:rFonts w:asciiTheme="minorHAnsi" w:hAnsiTheme="minorHAnsi" w:cstheme="minorHAnsi"/>
          <w:color w:val="0C0E11"/>
          <w:spacing w:val="-6"/>
          <w:w w:val="105"/>
          <w:position w:val="-3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być</w:t>
      </w:r>
      <w:r w:rsidRPr="0010709E">
        <w:rPr>
          <w:rFonts w:asciiTheme="minorHAnsi" w:hAnsiTheme="minorHAnsi" w:cstheme="minorHAnsi"/>
          <w:color w:val="0C0E11"/>
          <w:spacing w:val="-13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fabrycznie nowe,</w:t>
      </w:r>
    </w:p>
    <w:p w14:paraId="5B379301" w14:textId="02E9E3FD" w:rsidR="00F8431E" w:rsidRPr="00EA0EB3" w:rsidRDefault="00153D6F" w:rsidP="00EA0EB3">
      <w:pPr>
        <w:pStyle w:val="Akapitzlist"/>
        <w:numPr>
          <w:ilvl w:val="2"/>
          <w:numId w:val="2"/>
        </w:numPr>
        <w:tabs>
          <w:tab w:val="left" w:pos="851"/>
          <w:tab w:val="left" w:pos="1550"/>
        </w:tabs>
        <w:ind w:left="851" w:right="238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Przyczepka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musi pochodzić z produkcji seryjnej, nie dopuszcza się</w:t>
      </w:r>
      <w:r w:rsidR="00F8431E" w:rsidRPr="0010709E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oferowania urządzenia </w:t>
      </w:r>
      <w:r w:rsidR="00F8431E"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 xml:space="preserve">z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produkcji jednostkowej i taki</w:t>
      </w:r>
      <w:r w:rsidR="00F8431E"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>e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go</w:t>
      </w:r>
      <w:r w:rsidR="00F8431E"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 xml:space="preserve">,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któ</w:t>
      </w:r>
      <w:r w:rsidR="00F8431E"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>r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ego parametry</w:t>
      </w:r>
      <w:r w:rsidR="00F8431E" w:rsidRPr="0010709E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="00F8431E"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>z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ostały</w:t>
      </w:r>
      <w:r w:rsidR="00F8431E" w:rsidRPr="0010709E">
        <w:rPr>
          <w:rFonts w:asciiTheme="minorHAnsi" w:hAnsiTheme="minorHAnsi" w:cstheme="minorHAnsi"/>
          <w:color w:val="0C0E11"/>
          <w:spacing w:val="80"/>
          <w:w w:val="150"/>
          <w:sz w:val="24"/>
          <w:szCs w:val="24"/>
        </w:rPr>
        <w:t xml:space="preserve">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zmienione</w:t>
      </w:r>
      <w:r w:rsidR="00EA0EB3">
        <w:rPr>
          <w:rFonts w:asciiTheme="minorHAnsi" w:hAnsiTheme="minorHAnsi" w:cstheme="minorHAnsi"/>
          <w:color w:val="0C0E11"/>
          <w:spacing w:val="39"/>
          <w:w w:val="105"/>
          <w:sz w:val="24"/>
          <w:szCs w:val="24"/>
        </w:rPr>
        <w:t xml:space="preserve">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pod</w:t>
      </w:r>
      <w:r w:rsidR="00EA0EB3">
        <w:rPr>
          <w:rFonts w:asciiTheme="minorHAnsi" w:hAnsiTheme="minorHAnsi" w:cstheme="minorHAnsi"/>
          <w:color w:val="0C0E11"/>
          <w:spacing w:val="80"/>
          <w:w w:val="150"/>
          <w:sz w:val="24"/>
          <w:szCs w:val="24"/>
        </w:rPr>
        <w:t xml:space="preserve">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kątem</w:t>
      </w:r>
      <w:r w:rsidR="00F8431E" w:rsidRPr="0010709E">
        <w:rPr>
          <w:rFonts w:asciiTheme="minorHAnsi" w:hAnsiTheme="minorHAnsi" w:cstheme="minorHAnsi"/>
          <w:color w:val="0C0E11"/>
          <w:spacing w:val="37"/>
          <w:w w:val="105"/>
          <w:sz w:val="24"/>
          <w:szCs w:val="24"/>
        </w:rPr>
        <w:t xml:space="preserve">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spełnienia</w:t>
      </w:r>
      <w:r w:rsidR="00F8431E" w:rsidRPr="0010709E">
        <w:rPr>
          <w:rFonts w:asciiTheme="minorHAnsi" w:hAnsiTheme="minorHAnsi" w:cstheme="minorHAnsi"/>
          <w:color w:val="0C0E11"/>
          <w:spacing w:val="39"/>
          <w:w w:val="105"/>
          <w:sz w:val="24"/>
          <w:szCs w:val="24"/>
        </w:rPr>
        <w:t xml:space="preserve">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wymagań</w:t>
      </w:r>
      <w:r w:rsidR="00F8431E" w:rsidRPr="00EA0EB3">
        <w:rPr>
          <w:rFonts w:asciiTheme="minorHAnsi" w:hAnsiTheme="minorHAnsi" w:cstheme="minorHAnsi"/>
          <w:color w:val="0C0E11"/>
          <w:spacing w:val="36"/>
          <w:w w:val="105"/>
          <w:sz w:val="24"/>
          <w:szCs w:val="24"/>
        </w:rPr>
        <w:t xml:space="preserve"> </w:t>
      </w:r>
      <w:r w:rsidR="00F8431E" w:rsidRPr="00EA0EB3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niniejszego </w:t>
      </w:r>
      <w:r w:rsidR="00F8431E" w:rsidRPr="00EA0EB3">
        <w:rPr>
          <w:rFonts w:asciiTheme="minorHAnsi" w:hAnsiTheme="minorHAnsi" w:cstheme="minorHAnsi"/>
          <w:color w:val="0C0E11"/>
          <w:w w:val="110"/>
          <w:sz w:val="24"/>
          <w:szCs w:val="24"/>
        </w:rPr>
        <w:t>postę</w:t>
      </w:r>
      <w:r w:rsidR="00F8431E" w:rsidRPr="00EA0EB3">
        <w:rPr>
          <w:rFonts w:asciiTheme="minorHAnsi" w:hAnsiTheme="minorHAnsi" w:cstheme="minorHAnsi"/>
          <w:color w:val="0C0E11"/>
          <w:spacing w:val="-2"/>
          <w:w w:val="110"/>
          <w:sz w:val="24"/>
          <w:szCs w:val="24"/>
        </w:rPr>
        <w:t>powania,</w:t>
      </w:r>
    </w:p>
    <w:p w14:paraId="7E0F6A32" w14:textId="2A2BD81A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851"/>
          <w:tab w:val="left" w:pos="1553"/>
          <w:tab w:val="left" w:pos="1558"/>
        </w:tabs>
        <w:ind w:left="851" w:right="243" w:hanging="284"/>
        <w:contextualSpacing w:val="0"/>
        <w:jc w:val="both"/>
        <w:rPr>
          <w:rFonts w:asciiTheme="minorHAnsi" w:hAnsiTheme="minorHAnsi" w:cstheme="minorHAnsi"/>
          <w:color w:val="0C0E11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 xml:space="preserve">Wykonanie </w:t>
      </w:r>
      <w:r w:rsidR="008C3834"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 xml:space="preserve">nadruku </w:t>
      </w: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 xml:space="preserve">na </w:t>
      </w:r>
      <w:r w:rsidR="008C3834"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przyczepce</w:t>
      </w: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 xml:space="preserve"> prz</w:t>
      </w:r>
      <w:r w:rsidRPr="0010709E">
        <w:rPr>
          <w:rFonts w:asciiTheme="minorHAnsi" w:hAnsiTheme="minorHAnsi" w:cstheme="minorHAnsi"/>
          <w:color w:val="26262A"/>
          <w:sz w:val="24"/>
          <w:szCs w:val="24"/>
          <w:u w:val="thick" w:color="0C0E11"/>
        </w:rPr>
        <w:t>e</w:t>
      </w: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z Wykonaw</w:t>
      </w:r>
      <w:r w:rsidRPr="0010709E">
        <w:rPr>
          <w:rFonts w:asciiTheme="minorHAnsi" w:hAnsiTheme="minorHAnsi" w:cstheme="minorHAnsi"/>
          <w:color w:val="26262A"/>
          <w:sz w:val="24"/>
          <w:szCs w:val="24"/>
          <w:u w:val="thick" w:color="0C0E11"/>
        </w:rPr>
        <w:t>cę</w:t>
      </w: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 xml:space="preserve"> możliwe po</w:t>
      </w:r>
      <w:r w:rsidRPr="0010709E">
        <w:rPr>
          <w:rFonts w:asciiTheme="minorHAnsi" w:hAnsiTheme="minorHAnsi" w:cstheme="minorHAnsi"/>
          <w:color w:val="0C0E11"/>
          <w:spacing w:val="-3"/>
          <w:sz w:val="24"/>
          <w:szCs w:val="24"/>
          <w:u w:val="thick" w:color="0C0E11"/>
        </w:rPr>
        <w:t xml:space="preserve"> </w:t>
      </w: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mailowej akcepta</w:t>
      </w:r>
      <w:r w:rsidRPr="0010709E">
        <w:rPr>
          <w:rFonts w:asciiTheme="minorHAnsi" w:hAnsiTheme="minorHAnsi" w:cstheme="minorHAnsi"/>
          <w:color w:val="26262A"/>
          <w:sz w:val="24"/>
          <w:szCs w:val="24"/>
          <w:u w:val="thick" w:color="0C0E11"/>
        </w:rPr>
        <w:t>c</w:t>
      </w: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ji</w:t>
      </w:r>
      <w:r w:rsidRPr="0010709E">
        <w:rPr>
          <w:rFonts w:asciiTheme="minorHAnsi" w:hAnsiTheme="minorHAnsi" w:cstheme="minorHAnsi"/>
          <w:color w:val="0C0E11"/>
          <w:spacing w:val="-3"/>
          <w:sz w:val="24"/>
          <w:szCs w:val="24"/>
          <w:u w:val="thick" w:color="0C0E11"/>
        </w:rPr>
        <w:t xml:space="preserve"> </w:t>
      </w: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projektu</w:t>
      </w:r>
      <w:r w:rsidRPr="0010709E">
        <w:rPr>
          <w:rFonts w:asciiTheme="minorHAnsi" w:hAnsiTheme="minorHAnsi" w:cstheme="minorHAnsi"/>
          <w:color w:val="0C0E11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  <w:u w:val="thick" w:color="0C0E11"/>
        </w:rPr>
        <w:t>graficznego przez Zamawiają</w:t>
      </w:r>
      <w:r w:rsidRPr="0010709E">
        <w:rPr>
          <w:rFonts w:asciiTheme="minorHAnsi" w:hAnsiTheme="minorHAnsi" w:cstheme="minorHAnsi"/>
          <w:color w:val="26262A"/>
          <w:w w:val="105"/>
          <w:sz w:val="24"/>
          <w:szCs w:val="24"/>
          <w:u w:val="thick" w:color="0C0E11"/>
        </w:rPr>
        <w:t>c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  <w:u w:val="thick" w:color="0C0E11"/>
        </w:rPr>
        <w:t>ego,</w:t>
      </w:r>
    </w:p>
    <w:p w14:paraId="306A0264" w14:textId="31F7FC9B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851"/>
          <w:tab w:val="left" w:pos="1554"/>
        </w:tabs>
        <w:ind w:left="851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Wykonawca</w:t>
      </w:r>
      <w:r w:rsidRPr="0010709E">
        <w:rPr>
          <w:rFonts w:asciiTheme="minorHAnsi" w:hAnsiTheme="minorHAnsi" w:cstheme="minorHAnsi"/>
          <w:color w:val="0C0E11"/>
          <w:spacing w:val="79"/>
          <w:w w:val="150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wraz</w:t>
      </w:r>
      <w:r w:rsidR="008C3834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z przyczepką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ma</w:t>
      </w:r>
      <w:r w:rsidRPr="0010709E">
        <w:rPr>
          <w:rFonts w:asciiTheme="minorHAnsi" w:hAnsiTheme="minorHAnsi" w:cstheme="minorHAnsi"/>
          <w:color w:val="0C0E11"/>
          <w:spacing w:val="71"/>
          <w:w w:val="150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obo</w:t>
      </w:r>
      <w:r w:rsidRPr="0010709E">
        <w:rPr>
          <w:rFonts w:asciiTheme="minorHAnsi" w:hAnsiTheme="minorHAnsi" w:cstheme="minorHAnsi"/>
          <w:color w:val="26262A"/>
          <w:spacing w:val="-2"/>
          <w:w w:val="105"/>
          <w:sz w:val="24"/>
          <w:szCs w:val="24"/>
        </w:rPr>
        <w:t>w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iązek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dostarczyć</w:t>
      </w:r>
      <w:r w:rsidRPr="0010709E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wszelkie</w:t>
      </w:r>
      <w:r w:rsidRPr="0010709E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dokum</w:t>
      </w:r>
      <w:r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>e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nty</w:t>
      </w:r>
      <w:r w:rsidRPr="0010709E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w</w:t>
      </w:r>
      <w:r w:rsidRPr="0010709E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języku</w:t>
      </w:r>
      <w:r w:rsidRPr="0010709E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polskim</w:t>
      </w:r>
      <w:r w:rsidRPr="0010709E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tj.</w:t>
      </w:r>
      <w:r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>:</w:t>
      </w:r>
      <w:r w:rsidRPr="0010709E">
        <w:rPr>
          <w:rFonts w:asciiTheme="minorHAnsi" w:hAnsiTheme="minorHAnsi" w:cstheme="minorHAnsi"/>
          <w:color w:val="26262A"/>
          <w:spacing w:val="-30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instruk</w:t>
      </w:r>
      <w:r w:rsidRPr="0010709E">
        <w:rPr>
          <w:rFonts w:asciiTheme="minorHAnsi" w:hAnsiTheme="minorHAnsi" w:cstheme="minorHAnsi"/>
          <w:color w:val="26262A"/>
          <w:spacing w:val="-2"/>
          <w:w w:val="105"/>
          <w:sz w:val="24"/>
          <w:szCs w:val="24"/>
        </w:rPr>
        <w:t>c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ji </w:t>
      </w:r>
      <w:r w:rsidRPr="0010709E">
        <w:rPr>
          <w:rFonts w:asciiTheme="minorHAnsi" w:hAnsiTheme="minorHAnsi" w:cstheme="minorHAnsi"/>
          <w:color w:val="0F0F11"/>
          <w:spacing w:val="-2"/>
          <w:sz w:val="24"/>
          <w:szCs w:val="24"/>
        </w:rPr>
        <w:t>obsługi</w:t>
      </w:r>
      <w:r w:rsidR="008C3834" w:rsidRPr="0010709E">
        <w:rPr>
          <w:rFonts w:asciiTheme="minorHAnsi" w:hAnsiTheme="minorHAnsi" w:cstheme="minorHAnsi"/>
          <w:color w:val="0F0F11"/>
          <w:spacing w:val="-2"/>
          <w:sz w:val="24"/>
          <w:szCs w:val="24"/>
        </w:rPr>
        <w:t>, świadectwo homologacji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, karta gwarancyjna</w:t>
      </w:r>
      <w:r w:rsidRPr="0010709E">
        <w:rPr>
          <w:rFonts w:asciiTheme="minorHAnsi" w:hAnsiTheme="minorHAnsi" w:cstheme="minorHAnsi"/>
          <w:color w:val="414142"/>
          <w:sz w:val="24"/>
          <w:szCs w:val="24"/>
        </w:rPr>
        <w:t>,</w:t>
      </w:r>
      <w:r w:rsidRPr="0010709E">
        <w:rPr>
          <w:rFonts w:asciiTheme="minorHAnsi" w:hAnsiTheme="minorHAnsi" w:cstheme="minorHAnsi"/>
          <w:color w:val="414142"/>
          <w:spacing w:val="-10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 xml:space="preserve">projekt graficzny </w:t>
      </w:r>
      <w:r w:rsidR="008C3834" w:rsidRPr="0010709E">
        <w:rPr>
          <w:rFonts w:asciiTheme="minorHAnsi" w:hAnsiTheme="minorHAnsi" w:cstheme="minorHAnsi"/>
          <w:color w:val="0F0F11"/>
          <w:sz w:val="24"/>
          <w:szCs w:val="24"/>
        </w:rPr>
        <w:t>napisu na przyczepce</w:t>
      </w:r>
      <w:r w:rsidR="00096B27" w:rsidRPr="0010709E">
        <w:rPr>
          <w:rFonts w:asciiTheme="minorHAnsi" w:hAnsiTheme="minorHAnsi" w:cstheme="minorHAnsi"/>
          <w:color w:val="0F0F11"/>
          <w:sz w:val="24"/>
          <w:szCs w:val="24"/>
        </w:rPr>
        <w:t xml:space="preserve"> oraz inne dokumenty dopuszczające do ruchu drogowego i umożliwiające rejestrację,</w:t>
      </w:r>
    </w:p>
    <w:p w14:paraId="6DEA847A" w14:textId="586CD9B4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851"/>
          <w:tab w:val="left" w:pos="1554"/>
        </w:tabs>
        <w:ind w:left="851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Gwarancja</w:t>
      </w:r>
      <w:r w:rsidRPr="0010709E">
        <w:rPr>
          <w:rFonts w:asciiTheme="minorHAnsi" w:hAnsiTheme="minorHAnsi" w:cstheme="minorHAnsi"/>
          <w:color w:val="0F0F11"/>
          <w:spacing w:val="-10"/>
          <w:sz w:val="24"/>
          <w:szCs w:val="24"/>
          <w:u w:val="thick" w:color="0F0F11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na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  <w:u w:val="thick" w:color="0F0F11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 xml:space="preserve">kompletna </w:t>
      </w:r>
      <w:r w:rsidR="008C3834"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przyczepkę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  <w:u w:val="thick" w:color="0F0F11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min.</w:t>
      </w:r>
      <w:r w:rsidRPr="0010709E">
        <w:rPr>
          <w:rFonts w:asciiTheme="minorHAnsi" w:hAnsiTheme="minorHAnsi" w:cstheme="minorHAnsi"/>
          <w:color w:val="0F0F11"/>
          <w:spacing w:val="-10"/>
          <w:sz w:val="24"/>
          <w:szCs w:val="24"/>
          <w:u w:val="thick" w:color="0F0F11"/>
        </w:rPr>
        <w:t xml:space="preserve"> </w:t>
      </w:r>
      <w:r w:rsidR="00D76699" w:rsidRPr="0010709E">
        <w:rPr>
          <w:rFonts w:asciiTheme="minorHAnsi" w:hAnsiTheme="minorHAnsi" w:cstheme="minorHAnsi"/>
          <w:color w:val="0F0F11"/>
          <w:spacing w:val="-10"/>
          <w:sz w:val="24"/>
          <w:szCs w:val="24"/>
          <w:u w:val="thick" w:color="0F0F11"/>
        </w:rPr>
        <w:t>36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  <w:u w:val="thick" w:color="0F0F11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miesi</w:t>
      </w:r>
      <w:r w:rsidR="00D76699"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ę</w:t>
      </w: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c</w:t>
      </w:r>
      <w:r w:rsidR="00D76699"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y</w:t>
      </w: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,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liczone od daty odbioru, potwierdzonej protokołem odbioru</w:t>
      </w:r>
      <w:r w:rsid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 xml:space="preserve"> (zgodnie z zadeklarowaną gwarancją w kryterium; minimum 36 miesięcy)</w:t>
      </w:r>
    </w:p>
    <w:p w14:paraId="039BF6D9" w14:textId="790C54C1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851"/>
          <w:tab w:val="left" w:pos="1554"/>
        </w:tabs>
        <w:ind w:left="851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709E">
        <w:rPr>
          <w:rFonts w:asciiTheme="minorHAnsi" w:hAnsiTheme="minorHAnsi" w:cstheme="minorHAnsi"/>
          <w:color w:val="0F0F11"/>
          <w:sz w:val="24"/>
          <w:szCs w:val="24"/>
        </w:rPr>
        <w:lastRenderedPageBreak/>
        <w:t>Zapłata</w:t>
      </w:r>
      <w:r w:rsidRPr="0010709E">
        <w:rPr>
          <w:rFonts w:asciiTheme="minorHAnsi" w:hAnsiTheme="minorHAnsi" w:cstheme="minorHAnsi"/>
          <w:color w:val="0F0F11"/>
          <w:spacing w:val="-14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nastąpi</w:t>
      </w:r>
      <w:r w:rsidRPr="0010709E">
        <w:rPr>
          <w:rFonts w:asciiTheme="minorHAnsi" w:hAnsiTheme="minorHAnsi" w:cstheme="minorHAnsi"/>
          <w:color w:val="0F0F11"/>
          <w:spacing w:val="-10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na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podstawie faktury</w:t>
      </w:r>
      <w:r w:rsidRPr="0010709E">
        <w:rPr>
          <w:rFonts w:asciiTheme="minorHAnsi" w:hAnsiTheme="minorHAnsi" w:cstheme="minorHAnsi"/>
          <w:color w:val="0F0F11"/>
          <w:spacing w:val="-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VAT,</w:t>
      </w:r>
      <w:r w:rsidRPr="0010709E">
        <w:rPr>
          <w:rFonts w:asciiTheme="minorHAnsi" w:hAnsiTheme="minorHAnsi" w:cstheme="minorHAnsi"/>
          <w:color w:val="0F0F11"/>
          <w:spacing w:val="-8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wystawionej</w:t>
      </w:r>
      <w:r w:rsidRPr="0010709E">
        <w:rPr>
          <w:rFonts w:asciiTheme="minorHAnsi" w:hAnsiTheme="minorHAnsi" w:cstheme="minorHAnsi"/>
          <w:color w:val="0F0F11"/>
          <w:spacing w:val="-9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po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dostarczeniu</w:t>
      </w:r>
      <w:r w:rsidRPr="0010709E">
        <w:rPr>
          <w:rFonts w:asciiTheme="minorHAnsi" w:hAnsiTheme="minorHAnsi" w:cstheme="minorHAnsi"/>
          <w:color w:val="0F0F11"/>
          <w:spacing w:val="-3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przedmiotu zamówienia oraz niezbędnej dokumentacji i ich protokolarnym odbiorze przez Zamawiającego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-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termin</w:t>
      </w:r>
      <w:r w:rsidRPr="0010709E">
        <w:rPr>
          <w:rFonts w:asciiTheme="minorHAnsi" w:hAnsiTheme="minorHAnsi" w:cstheme="minorHAnsi"/>
          <w:color w:val="0F0F11"/>
          <w:spacing w:val="-16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płatności</w:t>
      </w:r>
      <w:r w:rsidRPr="0010709E">
        <w:rPr>
          <w:rFonts w:asciiTheme="minorHAnsi" w:hAnsiTheme="minorHAnsi" w:cstheme="minorHAnsi"/>
          <w:color w:val="0F0F11"/>
          <w:spacing w:val="-1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faktury</w:t>
      </w:r>
      <w:r w:rsidR="00C11B36" w:rsidRPr="0010709E">
        <w:rPr>
          <w:rFonts w:asciiTheme="minorHAnsi" w:hAnsiTheme="minorHAnsi" w:cstheme="minorHAnsi"/>
          <w:color w:val="0F0F11"/>
          <w:sz w:val="24"/>
          <w:szCs w:val="24"/>
        </w:rPr>
        <w:t xml:space="preserve"> 30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dni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kalendarzowych</w:t>
      </w:r>
      <w:r w:rsidRPr="0010709E">
        <w:rPr>
          <w:rFonts w:asciiTheme="minorHAnsi" w:hAnsiTheme="minorHAnsi" w:cstheme="minorHAnsi"/>
          <w:color w:val="0F0F11"/>
          <w:spacing w:val="-16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od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dnia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 xml:space="preserve">otrzymania </w:t>
      </w:r>
      <w:r w:rsidRPr="0010709E">
        <w:rPr>
          <w:rFonts w:asciiTheme="minorHAnsi" w:hAnsiTheme="minorHAnsi" w:cstheme="minorHAnsi"/>
          <w:color w:val="0F0F11"/>
          <w:spacing w:val="-2"/>
          <w:sz w:val="24"/>
          <w:szCs w:val="24"/>
        </w:rPr>
        <w:t>faktury</w:t>
      </w:r>
      <w:r w:rsidRPr="0010709E">
        <w:rPr>
          <w:rFonts w:asciiTheme="minorHAnsi" w:hAnsiTheme="minorHAnsi" w:cstheme="minorHAnsi"/>
          <w:color w:val="414142"/>
          <w:spacing w:val="-2"/>
          <w:sz w:val="24"/>
          <w:szCs w:val="24"/>
        </w:rPr>
        <w:t>.</w:t>
      </w:r>
    </w:p>
    <w:p w14:paraId="31E4DBD1" w14:textId="77777777" w:rsidR="00F8431E" w:rsidRPr="002775F6" w:rsidRDefault="00F8431E" w:rsidP="000A7002">
      <w:pPr>
        <w:pStyle w:val="Tekstpodstawowy"/>
        <w:jc w:val="both"/>
        <w:rPr>
          <w:rFonts w:ascii="Times New Roman" w:hAnsi="Times New Roman" w:cs="Times New Roman"/>
        </w:rPr>
      </w:pPr>
    </w:p>
    <w:p w14:paraId="33D1A317" w14:textId="5284A57C" w:rsidR="00F8431E" w:rsidRPr="0010709E" w:rsidRDefault="00F8431E" w:rsidP="000A7002">
      <w:pPr>
        <w:pStyle w:val="Akapitzlist"/>
        <w:numPr>
          <w:ilvl w:val="1"/>
          <w:numId w:val="2"/>
        </w:numPr>
        <w:tabs>
          <w:tab w:val="left" w:pos="284"/>
        </w:tabs>
        <w:ind w:left="142" w:hanging="142"/>
        <w:contextualSpacing w:val="0"/>
        <w:jc w:val="both"/>
        <w:rPr>
          <w:rFonts w:asciiTheme="minorHAnsi" w:hAnsiTheme="minorHAnsi" w:cstheme="minorHAnsi"/>
          <w:b/>
          <w:color w:val="0F0F11"/>
          <w:sz w:val="24"/>
          <w:szCs w:val="24"/>
        </w:rPr>
      </w:pPr>
      <w:r w:rsidRPr="0010709E">
        <w:rPr>
          <w:rFonts w:asciiTheme="minorHAnsi" w:hAnsiTheme="minorHAnsi" w:cstheme="minorHAnsi"/>
          <w:b/>
          <w:color w:val="0F0F11"/>
          <w:sz w:val="24"/>
          <w:szCs w:val="24"/>
        </w:rPr>
        <w:t>Dostawa</w:t>
      </w:r>
      <w:r w:rsidR="008C3834" w:rsidRPr="0010709E">
        <w:rPr>
          <w:rFonts w:asciiTheme="minorHAnsi" w:hAnsiTheme="minorHAnsi" w:cstheme="minorHAnsi"/>
          <w:b/>
          <w:color w:val="0F0F11"/>
          <w:sz w:val="24"/>
          <w:szCs w:val="24"/>
        </w:rPr>
        <w:t xml:space="preserve"> przyczepki</w:t>
      </w:r>
    </w:p>
    <w:p w14:paraId="0C6A6BBF" w14:textId="0EF1A970" w:rsidR="00F8431E" w:rsidRPr="00884F90" w:rsidRDefault="00F8431E" w:rsidP="00884F90">
      <w:pPr>
        <w:pStyle w:val="Tekstpodstawowy"/>
        <w:tabs>
          <w:tab w:val="left" w:pos="8505"/>
        </w:tabs>
        <w:ind w:left="284"/>
        <w:jc w:val="both"/>
        <w:rPr>
          <w:rFonts w:asciiTheme="minorHAnsi" w:hAnsiTheme="minorHAnsi" w:cstheme="minorHAnsi"/>
          <w:color w:val="0F0F11"/>
          <w:spacing w:val="-17"/>
        </w:rPr>
      </w:pPr>
      <w:r w:rsidRPr="0010709E">
        <w:rPr>
          <w:rFonts w:asciiTheme="minorHAnsi" w:hAnsiTheme="minorHAnsi" w:cstheme="minorHAnsi"/>
          <w:color w:val="0F0F11"/>
        </w:rPr>
        <w:t>Odbiór</w:t>
      </w:r>
      <w:r w:rsidRPr="0010709E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przedmiotu</w:t>
      </w:r>
      <w:r w:rsidRPr="0010709E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zamówienia</w:t>
      </w:r>
      <w:r w:rsidRPr="0010709E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nastąpi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10709E" w:rsidRPr="0010709E">
        <w:rPr>
          <w:rFonts w:asciiTheme="minorHAnsi" w:hAnsiTheme="minorHAnsi" w:cstheme="minorHAnsi"/>
          <w:color w:val="0F0F11"/>
        </w:rPr>
        <w:t>Urząd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10709E" w:rsidRPr="0010709E">
        <w:rPr>
          <w:rFonts w:asciiTheme="minorHAnsi" w:hAnsiTheme="minorHAnsi" w:cstheme="minorHAnsi"/>
          <w:color w:val="0F0F11"/>
        </w:rPr>
        <w:t>Miejski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 w </w:t>
      </w:r>
      <w:r w:rsidR="0010709E" w:rsidRPr="0010709E">
        <w:rPr>
          <w:rFonts w:asciiTheme="minorHAnsi" w:hAnsiTheme="minorHAnsi" w:cstheme="minorHAnsi"/>
          <w:color w:val="0F0F11"/>
        </w:rPr>
        <w:t>Zelowie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, </w:t>
      </w:r>
      <w:r w:rsidR="0010709E" w:rsidRPr="0010709E">
        <w:rPr>
          <w:rFonts w:asciiTheme="minorHAnsi" w:hAnsiTheme="minorHAnsi" w:cstheme="minorHAnsi"/>
          <w:color w:val="0F0F11"/>
        </w:rPr>
        <w:t>adres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10709E" w:rsidRPr="0010709E">
        <w:rPr>
          <w:rFonts w:asciiTheme="minorHAnsi" w:hAnsiTheme="minorHAnsi" w:cstheme="minorHAnsi"/>
          <w:color w:val="0F0F11"/>
        </w:rPr>
        <w:t>magazyny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10709E" w:rsidRPr="0010709E">
        <w:rPr>
          <w:rFonts w:asciiTheme="minorHAnsi" w:hAnsiTheme="minorHAnsi" w:cstheme="minorHAnsi"/>
          <w:color w:val="0F0F11"/>
        </w:rPr>
        <w:t>Mauryców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10709E" w:rsidRPr="0010709E">
        <w:rPr>
          <w:rFonts w:asciiTheme="minorHAnsi" w:hAnsiTheme="minorHAnsi" w:cstheme="minorHAnsi"/>
          <w:color w:val="0F0F11"/>
        </w:rPr>
        <w:t>1a</w:t>
      </w:r>
      <w:r w:rsidR="0010709E">
        <w:rPr>
          <w:rFonts w:asciiTheme="minorHAnsi" w:hAnsiTheme="minorHAnsi" w:cstheme="minorHAnsi"/>
          <w:color w:val="0F0F11"/>
          <w:spacing w:val="-17"/>
        </w:rPr>
        <w:t>, 97</w:t>
      </w:r>
      <w:r w:rsidR="00884F9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10709E">
        <w:rPr>
          <w:rFonts w:asciiTheme="minorHAnsi" w:hAnsiTheme="minorHAnsi" w:cstheme="minorHAnsi"/>
          <w:color w:val="0F0F11"/>
          <w:spacing w:val="-17"/>
        </w:rPr>
        <w:t>-</w:t>
      </w:r>
      <w:r w:rsidR="00884F9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425 </w:t>
      </w:r>
      <w:r w:rsidR="0010709E" w:rsidRPr="0010709E">
        <w:rPr>
          <w:rFonts w:asciiTheme="minorHAnsi" w:hAnsiTheme="minorHAnsi" w:cstheme="minorHAnsi"/>
          <w:color w:val="0F0F11"/>
        </w:rPr>
        <w:t>Zelów</w:t>
      </w:r>
      <w:r w:rsidR="00884F90">
        <w:rPr>
          <w:rFonts w:asciiTheme="minorHAnsi" w:hAnsiTheme="minorHAnsi" w:cstheme="minorHAnsi"/>
          <w:color w:val="0F0F11"/>
        </w:rPr>
        <w:t>.</w:t>
      </w:r>
      <w:r w:rsidRPr="0010709E">
        <w:rPr>
          <w:rFonts w:asciiTheme="minorHAnsi" w:hAnsiTheme="minorHAnsi" w:cstheme="minorHAnsi"/>
          <w:color w:val="0F0F11"/>
        </w:rPr>
        <w:t xml:space="preserve"> </w:t>
      </w:r>
    </w:p>
    <w:p w14:paraId="69B42F50" w14:textId="77777777" w:rsidR="00F8431E" w:rsidRPr="0010709E" w:rsidRDefault="00F8431E" w:rsidP="000A7002">
      <w:pPr>
        <w:pStyle w:val="Tekstpodstawowy"/>
        <w:ind w:left="284" w:hanging="1"/>
        <w:jc w:val="both"/>
        <w:rPr>
          <w:rFonts w:asciiTheme="minorHAnsi" w:hAnsiTheme="minorHAnsi" w:cstheme="minorHAnsi"/>
        </w:rPr>
      </w:pPr>
      <w:r w:rsidRPr="0010709E">
        <w:rPr>
          <w:rFonts w:asciiTheme="minorHAnsi" w:hAnsiTheme="minorHAnsi" w:cstheme="minorHAnsi"/>
          <w:color w:val="0F0F11"/>
        </w:rPr>
        <w:t>Całkowity</w:t>
      </w:r>
      <w:r w:rsidRPr="0010709E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koszt</w:t>
      </w:r>
      <w:r w:rsidRPr="0010709E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dostawy</w:t>
      </w:r>
      <w:r w:rsidRPr="0010709E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przedmiotu</w:t>
      </w:r>
      <w:r w:rsidRPr="0010709E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zamówienia</w:t>
      </w:r>
      <w:r w:rsidRPr="0010709E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wraz z wyładunkiem, pokrywa Wykonawca</w:t>
      </w:r>
      <w:r w:rsidRPr="0010709E">
        <w:rPr>
          <w:rFonts w:asciiTheme="minorHAnsi" w:hAnsiTheme="minorHAnsi" w:cstheme="minorHAnsi"/>
          <w:color w:val="414142"/>
        </w:rPr>
        <w:t>.</w:t>
      </w:r>
    </w:p>
    <w:p w14:paraId="2C1010DB" w14:textId="77777777" w:rsidR="004425AF" w:rsidRPr="002775F6" w:rsidRDefault="004425AF" w:rsidP="002775F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425AF" w:rsidRPr="00277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903F0"/>
    <w:multiLevelType w:val="hybridMultilevel"/>
    <w:tmpl w:val="6EE016CA"/>
    <w:lvl w:ilvl="0" w:tplc="C51AEC78">
      <w:start w:val="1"/>
      <w:numFmt w:val="upperRoman"/>
      <w:lvlText w:val="%1."/>
      <w:lvlJc w:val="left"/>
      <w:pPr>
        <w:ind w:left="653" w:hanging="208"/>
      </w:pPr>
      <w:rPr>
        <w:rFonts w:hint="default"/>
        <w:spacing w:val="-1"/>
        <w:w w:val="104"/>
        <w:lang w:val="pl-PL" w:eastAsia="en-US" w:bidi="ar-SA"/>
      </w:rPr>
    </w:lvl>
    <w:lvl w:ilvl="1" w:tplc="586C7996">
      <w:start w:val="1"/>
      <w:numFmt w:val="decimal"/>
      <w:lvlText w:val="%2)"/>
      <w:lvlJc w:val="left"/>
      <w:pPr>
        <w:ind w:left="863" w:hanging="276"/>
        <w:jc w:val="right"/>
      </w:pPr>
      <w:rPr>
        <w:rFonts w:hint="default"/>
        <w:spacing w:val="-1"/>
        <w:w w:val="110"/>
        <w:lang w:val="pl-PL" w:eastAsia="en-US" w:bidi="ar-SA"/>
      </w:rPr>
    </w:lvl>
    <w:lvl w:ilvl="2" w:tplc="F4A051B8">
      <w:numFmt w:val="bullet"/>
      <w:lvlText w:val="•"/>
      <w:lvlJc w:val="left"/>
      <w:pPr>
        <w:ind w:left="1550" w:hanging="355"/>
      </w:pPr>
      <w:rPr>
        <w:rFonts w:ascii="Arial" w:eastAsia="Arial" w:hAnsi="Arial" w:cs="Arial" w:hint="default"/>
        <w:spacing w:val="0"/>
        <w:w w:val="104"/>
        <w:lang w:val="pl-PL" w:eastAsia="en-US" w:bidi="ar-SA"/>
      </w:rPr>
    </w:lvl>
    <w:lvl w:ilvl="3" w:tplc="958A7C22">
      <w:numFmt w:val="bullet"/>
      <w:lvlText w:val="•"/>
      <w:lvlJc w:val="left"/>
      <w:pPr>
        <w:ind w:left="1514" w:hanging="355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0"/>
        <w:w w:val="99"/>
        <w:sz w:val="23"/>
        <w:szCs w:val="23"/>
        <w:lang w:val="pl-PL" w:eastAsia="en-US" w:bidi="ar-SA"/>
      </w:rPr>
    </w:lvl>
    <w:lvl w:ilvl="4" w:tplc="A03806D4">
      <w:numFmt w:val="bullet"/>
      <w:lvlText w:val="•"/>
      <w:lvlJc w:val="left"/>
      <w:pPr>
        <w:ind w:left="1560" w:hanging="355"/>
      </w:pPr>
      <w:rPr>
        <w:rFonts w:hint="default"/>
        <w:lang w:val="pl-PL" w:eastAsia="en-US" w:bidi="ar-SA"/>
      </w:rPr>
    </w:lvl>
    <w:lvl w:ilvl="5" w:tplc="6324D568">
      <w:numFmt w:val="bullet"/>
      <w:lvlText w:val="•"/>
      <w:lvlJc w:val="left"/>
      <w:pPr>
        <w:ind w:left="3076" w:hanging="355"/>
      </w:pPr>
      <w:rPr>
        <w:rFonts w:hint="default"/>
        <w:lang w:val="pl-PL" w:eastAsia="en-US" w:bidi="ar-SA"/>
      </w:rPr>
    </w:lvl>
    <w:lvl w:ilvl="6" w:tplc="70A4DB66">
      <w:numFmt w:val="bullet"/>
      <w:lvlText w:val="•"/>
      <w:lvlJc w:val="left"/>
      <w:pPr>
        <w:ind w:left="4593" w:hanging="355"/>
      </w:pPr>
      <w:rPr>
        <w:rFonts w:hint="default"/>
        <w:lang w:val="pl-PL" w:eastAsia="en-US" w:bidi="ar-SA"/>
      </w:rPr>
    </w:lvl>
    <w:lvl w:ilvl="7" w:tplc="7646C31A">
      <w:numFmt w:val="bullet"/>
      <w:lvlText w:val="•"/>
      <w:lvlJc w:val="left"/>
      <w:pPr>
        <w:ind w:left="6110" w:hanging="355"/>
      </w:pPr>
      <w:rPr>
        <w:rFonts w:hint="default"/>
        <w:lang w:val="pl-PL" w:eastAsia="en-US" w:bidi="ar-SA"/>
      </w:rPr>
    </w:lvl>
    <w:lvl w:ilvl="8" w:tplc="5E984910">
      <w:numFmt w:val="bullet"/>
      <w:lvlText w:val="•"/>
      <w:lvlJc w:val="left"/>
      <w:pPr>
        <w:ind w:left="7626" w:hanging="355"/>
      </w:pPr>
      <w:rPr>
        <w:rFonts w:hint="default"/>
        <w:lang w:val="pl-PL" w:eastAsia="en-US" w:bidi="ar-SA"/>
      </w:rPr>
    </w:lvl>
  </w:abstractNum>
  <w:abstractNum w:abstractNumId="1" w15:restartNumberingAfterBreak="0">
    <w:nsid w:val="47A0175D"/>
    <w:multiLevelType w:val="hybridMultilevel"/>
    <w:tmpl w:val="092E68D0"/>
    <w:lvl w:ilvl="0" w:tplc="783C1884">
      <w:start w:val="1"/>
      <w:numFmt w:val="lowerLetter"/>
      <w:lvlText w:val="%1)"/>
      <w:lvlJc w:val="left"/>
      <w:pPr>
        <w:ind w:left="1541" w:hanging="359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-1"/>
        <w:w w:val="105"/>
        <w:sz w:val="23"/>
        <w:szCs w:val="23"/>
        <w:lang w:val="pl-PL" w:eastAsia="en-US" w:bidi="ar-SA"/>
      </w:rPr>
    </w:lvl>
    <w:lvl w:ilvl="1" w:tplc="EA2A11A0">
      <w:numFmt w:val="bullet"/>
      <w:lvlText w:val="•"/>
      <w:lvlJc w:val="left"/>
      <w:pPr>
        <w:ind w:left="2452" w:hanging="359"/>
      </w:pPr>
      <w:rPr>
        <w:rFonts w:hint="default"/>
        <w:lang w:val="pl-PL" w:eastAsia="en-US" w:bidi="ar-SA"/>
      </w:rPr>
    </w:lvl>
    <w:lvl w:ilvl="2" w:tplc="A22CDCD2">
      <w:numFmt w:val="bullet"/>
      <w:lvlText w:val="•"/>
      <w:lvlJc w:val="left"/>
      <w:pPr>
        <w:ind w:left="3364" w:hanging="359"/>
      </w:pPr>
      <w:rPr>
        <w:rFonts w:hint="default"/>
        <w:lang w:val="pl-PL" w:eastAsia="en-US" w:bidi="ar-SA"/>
      </w:rPr>
    </w:lvl>
    <w:lvl w:ilvl="3" w:tplc="E878EDC2">
      <w:numFmt w:val="bullet"/>
      <w:lvlText w:val="•"/>
      <w:lvlJc w:val="left"/>
      <w:pPr>
        <w:ind w:left="4276" w:hanging="359"/>
      </w:pPr>
      <w:rPr>
        <w:rFonts w:hint="default"/>
        <w:lang w:val="pl-PL" w:eastAsia="en-US" w:bidi="ar-SA"/>
      </w:rPr>
    </w:lvl>
    <w:lvl w:ilvl="4" w:tplc="E08A9A34">
      <w:numFmt w:val="bullet"/>
      <w:lvlText w:val="•"/>
      <w:lvlJc w:val="left"/>
      <w:pPr>
        <w:ind w:left="5188" w:hanging="359"/>
      </w:pPr>
      <w:rPr>
        <w:rFonts w:hint="default"/>
        <w:lang w:val="pl-PL" w:eastAsia="en-US" w:bidi="ar-SA"/>
      </w:rPr>
    </w:lvl>
    <w:lvl w:ilvl="5" w:tplc="2EC6F176">
      <w:numFmt w:val="bullet"/>
      <w:lvlText w:val="•"/>
      <w:lvlJc w:val="left"/>
      <w:pPr>
        <w:ind w:left="6100" w:hanging="359"/>
      </w:pPr>
      <w:rPr>
        <w:rFonts w:hint="default"/>
        <w:lang w:val="pl-PL" w:eastAsia="en-US" w:bidi="ar-SA"/>
      </w:rPr>
    </w:lvl>
    <w:lvl w:ilvl="6" w:tplc="E7B6D05E">
      <w:numFmt w:val="bullet"/>
      <w:lvlText w:val="•"/>
      <w:lvlJc w:val="left"/>
      <w:pPr>
        <w:ind w:left="7012" w:hanging="359"/>
      </w:pPr>
      <w:rPr>
        <w:rFonts w:hint="default"/>
        <w:lang w:val="pl-PL" w:eastAsia="en-US" w:bidi="ar-SA"/>
      </w:rPr>
    </w:lvl>
    <w:lvl w:ilvl="7" w:tplc="6436E580">
      <w:numFmt w:val="bullet"/>
      <w:lvlText w:val="•"/>
      <w:lvlJc w:val="left"/>
      <w:pPr>
        <w:ind w:left="7924" w:hanging="359"/>
      </w:pPr>
      <w:rPr>
        <w:rFonts w:hint="default"/>
        <w:lang w:val="pl-PL" w:eastAsia="en-US" w:bidi="ar-SA"/>
      </w:rPr>
    </w:lvl>
    <w:lvl w:ilvl="8" w:tplc="0FB28FC0">
      <w:numFmt w:val="bullet"/>
      <w:lvlText w:val="•"/>
      <w:lvlJc w:val="left"/>
      <w:pPr>
        <w:ind w:left="8836" w:hanging="359"/>
      </w:pPr>
      <w:rPr>
        <w:rFonts w:hint="default"/>
        <w:lang w:val="pl-PL" w:eastAsia="en-US" w:bidi="ar-SA"/>
      </w:rPr>
    </w:lvl>
  </w:abstractNum>
  <w:num w:numId="1" w16cid:durableId="926764865">
    <w:abstractNumId w:val="1"/>
  </w:num>
  <w:num w:numId="2" w16cid:durableId="547451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53F"/>
    <w:rsid w:val="00051E14"/>
    <w:rsid w:val="000600BA"/>
    <w:rsid w:val="00096B27"/>
    <w:rsid w:val="000A7002"/>
    <w:rsid w:val="0010709E"/>
    <w:rsid w:val="001102A5"/>
    <w:rsid w:val="0012782C"/>
    <w:rsid w:val="00153D6F"/>
    <w:rsid w:val="00172BCB"/>
    <w:rsid w:val="00235803"/>
    <w:rsid w:val="00261640"/>
    <w:rsid w:val="002775F6"/>
    <w:rsid w:val="00280A4C"/>
    <w:rsid w:val="002A5B20"/>
    <w:rsid w:val="004425AF"/>
    <w:rsid w:val="0062253F"/>
    <w:rsid w:val="00766447"/>
    <w:rsid w:val="007B2F45"/>
    <w:rsid w:val="008441F6"/>
    <w:rsid w:val="008769E5"/>
    <w:rsid w:val="00884F90"/>
    <w:rsid w:val="008C3834"/>
    <w:rsid w:val="00995FB9"/>
    <w:rsid w:val="00A27E10"/>
    <w:rsid w:val="00A301E8"/>
    <w:rsid w:val="00AA4FFC"/>
    <w:rsid w:val="00AB5B33"/>
    <w:rsid w:val="00AF1B9E"/>
    <w:rsid w:val="00C01459"/>
    <w:rsid w:val="00C11B36"/>
    <w:rsid w:val="00D76699"/>
    <w:rsid w:val="00DD13D6"/>
    <w:rsid w:val="00E4377B"/>
    <w:rsid w:val="00EA0EB3"/>
    <w:rsid w:val="00F07F5C"/>
    <w:rsid w:val="00F8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4CCC"/>
  <w15:docId w15:val="{33A77CC8-FBC3-431D-A596-4131CA9C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3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25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25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25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25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25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25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25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25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225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25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25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25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25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25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25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25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25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25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25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25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25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25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25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25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6225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253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25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25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253F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F8431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8431E"/>
    <w:rPr>
      <w:rFonts w:ascii="Arial" w:eastAsia="Arial" w:hAnsi="Arial" w:cs="Arial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Milast</dc:creator>
  <cp:keywords/>
  <dc:description/>
  <cp:lastModifiedBy>user 118</cp:lastModifiedBy>
  <cp:revision>7</cp:revision>
  <cp:lastPrinted>2025-10-21T09:43:00Z</cp:lastPrinted>
  <dcterms:created xsi:type="dcterms:W3CDTF">2025-10-21T09:04:00Z</dcterms:created>
  <dcterms:modified xsi:type="dcterms:W3CDTF">2025-11-18T12:57:00Z</dcterms:modified>
</cp:coreProperties>
</file>